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СОВЕТ ДЕПУТАТОВ МУНИЦИПАЛЬНОГО ОБРАЗОВАНИЯ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«МЕЛЕКЕССКИЙ РАЙОН» УЛЬЯНОВСКОЙ ОБЛАСТИ</w:t>
      </w:r>
    </w:p>
    <w:p w:rsidR="00426C35" w:rsidRPr="009926AD" w:rsidRDefault="00426C35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sz w:val="27"/>
          <w:szCs w:val="27"/>
        </w:rPr>
      </w:pPr>
      <w:proofErr w:type="gramStart"/>
      <w:r w:rsidRPr="009926AD">
        <w:rPr>
          <w:rFonts w:ascii="PT Astra Serif" w:eastAsia="Times New Roman" w:hAnsi="PT Astra Serif"/>
          <w:b/>
          <w:bCs/>
          <w:sz w:val="36"/>
          <w:szCs w:val="36"/>
        </w:rPr>
        <w:t>Р</w:t>
      </w:r>
      <w:proofErr w:type="gramEnd"/>
      <w:r w:rsidRPr="009926AD">
        <w:rPr>
          <w:rFonts w:ascii="PT Astra Serif" w:eastAsia="Times New Roman" w:hAnsi="PT Astra Serif"/>
          <w:b/>
          <w:bCs/>
          <w:sz w:val="36"/>
          <w:szCs w:val="36"/>
        </w:rPr>
        <w:t xml:space="preserve"> Е Ш Е Н И Е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4767C2" w:rsidRDefault="00340E75" w:rsidP="004767C2">
      <w:pPr>
        <w:spacing w:before="100" w:after="0" w:line="100" w:lineRule="atLeast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 xml:space="preserve">30.09.2022                   </w:t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 xml:space="preserve">                 </w:t>
      </w:r>
      <w:r>
        <w:rPr>
          <w:rFonts w:ascii="PT Astra Serif" w:eastAsia="Times New Roman" w:hAnsi="PT Astra Serif"/>
        </w:rPr>
        <w:tab/>
        <w:t>№  5</w:t>
      </w:r>
      <w:r w:rsidR="00234296">
        <w:rPr>
          <w:rFonts w:ascii="PT Astra Serif" w:eastAsia="Times New Roman" w:hAnsi="PT Astra Serif"/>
        </w:rPr>
        <w:t>5</w:t>
      </w:r>
      <w:r>
        <w:rPr>
          <w:rFonts w:ascii="PT Astra Serif" w:eastAsia="Times New Roman" w:hAnsi="PT Astra Serif"/>
        </w:rPr>
        <w:t xml:space="preserve">/260 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  <w:r w:rsidRPr="009926AD">
        <w:rPr>
          <w:rFonts w:ascii="PT Astra Serif" w:eastAsia="Times New Roman" w:hAnsi="PT Astra Serif"/>
        </w:rPr>
        <w:t>г. Димитровград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</w:p>
    <w:p w:rsidR="00534672" w:rsidRDefault="002257DB">
      <w:pPr>
        <w:spacing w:after="0" w:line="10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3F2C21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E2000F">
        <w:rPr>
          <w:rFonts w:ascii="PT Astra Serif" w:hAnsi="PT Astra Serif"/>
          <w:b/>
          <w:bCs/>
          <w:sz w:val="28"/>
          <w:szCs w:val="28"/>
        </w:rPr>
        <w:t>решение Совета депутатов муниципального образования «Мелекесский район</w:t>
      </w:r>
      <w:r w:rsidR="00E2000F" w:rsidRPr="003F2C21">
        <w:rPr>
          <w:rFonts w:ascii="PT Astra Serif" w:hAnsi="PT Astra Serif"/>
          <w:b/>
          <w:bCs/>
          <w:sz w:val="28"/>
          <w:szCs w:val="28"/>
        </w:rPr>
        <w:t>»</w:t>
      </w:r>
      <w:r w:rsidR="00E2000F">
        <w:rPr>
          <w:rFonts w:ascii="PT Astra Serif" w:hAnsi="PT Astra Serif"/>
          <w:b/>
          <w:bCs/>
          <w:sz w:val="28"/>
          <w:szCs w:val="28"/>
        </w:rPr>
        <w:t xml:space="preserve"> Ульяновской области от 04.03.2009 №2/16 «Об утверждении </w:t>
      </w:r>
      <w:r w:rsidRPr="003F2C21">
        <w:rPr>
          <w:rFonts w:ascii="PT Astra Serif" w:hAnsi="PT Astra Serif"/>
          <w:b/>
          <w:bCs/>
          <w:sz w:val="28"/>
          <w:szCs w:val="28"/>
        </w:rPr>
        <w:t>Положени</w:t>
      </w:r>
      <w:r w:rsidR="00E2000F">
        <w:rPr>
          <w:rFonts w:ascii="PT Astra Serif" w:hAnsi="PT Astra Serif"/>
          <w:b/>
          <w:bCs/>
          <w:sz w:val="28"/>
          <w:szCs w:val="28"/>
        </w:rPr>
        <w:t>я</w:t>
      </w:r>
      <w:r w:rsidRPr="003F2C21">
        <w:rPr>
          <w:rFonts w:ascii="PT Astra Serif" w:hAnsi="PT Astra Serif"/>
          <w:b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«Мелекесский район» Ульяновской области</w:t>
      </w:r>
      <w:r w:rsidR="00E2000F">
        <w:rPr>
          <w:rFonts w:ascii="PT Astra Serif" w:hAnsi="PT Astra Serif"/>
          <w:b/>
          <w:bCs/>
          <w:sz w:val="28"/>
          <w:szCs w:val="28"/>
        </w:rPr>
        <w:t>»</w:t>
      </w:r>
    </w:p>
    <w:bookmarkEnd w:id="0"/>
    <w:p w:rsidR="002257DB" w:rsidRPr="009926AD" w:rsidRDefault="002257DB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B77CE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>
        <w:rPr>
          <w:rFonts w:ascii="PT Astra Serif" w:eastAsia="Times New Roman" w:hAnsi="PT Astra Serif" w:cs="PT Astra Serif"/>
          <w:bCs/>
          <w:sz w:val="28"/>
          <w:szCs w:val="28"/>
        </w:rPr>
        <w:t>статьей 134 Трудового кодекса Ро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 xml:space="preserve">ссийской Федерации, </w:t>
      </w:r>
      <w:r w:rsidR="00B0366C">
        <w:rPr>
          <w:rFonts w:ascii="PT Astra Serif" w:eastAsia="Times New Roman" w:hAnsi="PT Astra Serif" w:cs="PT Astra Serif"/>
          <w:bCs/>
          <w:sz w:val="28"/>
          <w:szCs w:val="28"/>
        </w:rPr>
        <w:t xml:space="preserve">пунктом 8 части 10 статьи 35 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>Федеральн</w:t>
      </w:r>
      <w:r w:rsidR="00B53687">
        <w:rPr>
          <w:rFonts w:ascii="PT Astra Serif" w:eastAsia="Times New Roman" w:hAnsi="PT Astra Serif" w:cs="PT Astra Serif"/>
          <w:bCs/>
          <w:sz w:val="28"/>
          <w:szCs w:val="28"/>
        </w:rPr>
        <w:t>ого</w:t>
      </w:r>
      <w:r>
        <w:rPr>
          <w:rFonts w:ascii="PT Astra Serif" w:eastAsia="Times New Roman" w:hAnsi="PT Astra Serif" w:cs="PT Astra Serif"/>
          <w:bCs/>
          <w:sz w:val="28"/>
          <w:szCs w:val="28"/>
        </w:rPr>
        <w:t xml:space="preserve"> закон</w:t>
      </w:r>
      <w:r w:rsidR="00B53687">
        <w:rPr>
          <w:rFonts w:ascii="PT Astra Serif" w:eastAsia="Times New Roman" w:hAnsi="PT Astra Serif" w:cs="PT Astra Serif"/>
          <w:bCs/>
          <w:sz w:val="28"/>
          <w:szCs w:val="28"/>
        </w:rPr>
        <w:t>а</w:t>
      </w:r>
      <w:r>
        <w:rPr>
          <w:rFonts w:ascii="PT Astra Serif" w:eastAsia="Times New Roman" w:hAnsi="PT Astra Serif" w:cs="PT Astra Serif"/>
          <w:bCs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Совет депутатов муниципального образования «Мелекесский район» Ульяновской области </w:t>
      </w:r>
      <w:r w:rsidR="00534672" w:rsidRPr="009926AD">
        <w:rPr>
          <w:rFonts w:ascii="PT Astra Serif" w:eastAsia="Times New Roman" w:hAnsi="PT Astra Serif"/>
          <w:sz w:val="28"/>
          <w:szCs w:val="28"/>
        </w:rPr>
        <w:t>шестого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созыва </w:t>
      </w:r>
      <w:proofErr w:type="gramStart"/>
      <w:r w:rsidR="002A45A9" w:rsidRPr="009926AD">
        <w:rPr>
          <w:rFonts w:ascii="PT Astra Serif" w:eastAsia="Times New Roman" w:hAnsi="PT Astra Serif"/>
          <w:sz w:val="28"/>
          <w:szCs w:val="28"/>
        </w:rPr>
        <w:t>р</w:t>
      </w:r>
      <w:proofErr w:type="gramEnd"/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е ш и л:</w:t>
      </w:r>
    </w:p>
    <w:p w:rsidR="002A45A9" w:rsidRPr="009926AD" w:rsidRDefault="002A45A9">
      <w:pPr>
        <w:spacing w:after="0" w:line="100" w:lineRule="atLeast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 Внести в 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Положение об оплате труда работников, занимающих должности, не отнесенные к муниципальным должностям муниципальной службы муниципального образования «Мелекесский район» Ульяновской </w:t>
      </w:r>
      <w:proofErr w:type="gramStart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области»</w:t>
      </w:r>
      <w:r w:rsidR="00A16FAC">
        <w:rPr>
          <w:rFonts w:ascii="PT Astra Serif" w:eastAsia="Times New Roman" w:hAnsi="PT Astra Serif"/>
          <w:bCs/>
          <w:sz w:val="28"/>
          <w:szCs w:val="28"/>
        </w:rPr>
        <w:t xml:space="preserve">, утвержденное решением Совета депутатов </w:t>
      </w:r>
      <w:r w:rsidR="00A16FAC" w:rsidRPr="00363D9C">
        <w:rPr>
          <w:rFonts w:ascii="PT Astra Serif" w:hAnsi="PT Astra Serif"/>
          <w:color w:val="000000"/>
          <w:sz w:val="28"/>
          <w:szCs w:val="28"/>
        </w:rPr>
        <w:t>муниципального образования «Мелекесский район» Ульяновской области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от 04.03.2009 года №2/16</w:t>
      </w:r>
      <w:r w:rsidR="00561D1F" w:rsidRPr="009926AD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>(с изменениями от 29.06.2011 №27/257, от 30.11.2011 №35/325, от 26.09.2012 №44/416, от 18.10.2013 №3/11, от 27.12.2013 №7/37, от 22.07.2015 №27/160, от 22.03.2017 №46/290, от 28.04.2017 №47/301, от 20.12.2017 №57/353</w:t>
      </w:r>
      <w:r w:rsidR="009926AD" w:rsidRPr="009926AD">
        <w:rPr>
          <w:rFonts w:ascii="PT Astra Serif" w:eastAsia="Times New Roman" w:hAnsi="PT Astra Serif"/>
          <w:bCs/>
          <w:sz w:val="28"/>
          <w:szCs w:val="28"/>
        </w:rPr>
        <w:t xml:space="preserve">, от </w:t>
      </w:r>
      <w:r w:rsidR="009926AD" w:rsidRPr="009926AD">
        <w:rPr>
          <w:rFonts w:ascii="PT Astra Serif" w:hAnsi="PT Astra Serif"/>
          <w:color w:val="000000" w:themeColor="text1"/>
          <w:sz w:val="28"/>
          <w:szCs w:val="28"/>
        </w:rPr>
        <w:t>28.12.2017 №59/361, 19.12.2018 №5</w:t>
      </w:r>
      <w:proofErr w:type="gramEnd"/>
      <w:r w:rsidR="009926AD" w:rsidRPr="009926AD">
        <w:rPr>
          <w:rFonts w:ascii="PT Astra Serif" w:hAnsi="PT Astra Serif"/>
          <w:color w:val="000000" w:themeColor="text1"/>
          <w:sz w:val="28"/>
          <w:szCs w:val="28"/>
        </w:rPr>
        <w:t>/</w:t>
      </w:r>
      <w:proofErr w:type="gramStart"/>
      <w:r w:rsidR="009926AD" w:rsidRPr="009926AD">
        <w:rPr>
          <w:rFonts w:ascii="PT Astra Serif" w:hAnsi="PT Astra Serif"/>
          <w:color w:val="000000" w:themeColor="text1"/>
          <w:sz w:val="28"/>
          <w:szCs w:val="28"/>
        </w:rPr>
        <w:t>23, от 27.03.2019 №9/38</w:t>
      </w:r>
      <w:r w:rsidR="00D76F98">
        <w:rPr>
          <w:rFonts w:ascii="PT Astra Serif" w:hAnsi="PT Astra Serif"/>
          <w:color w:val="000000" w:themeColor="text1"/>
          <w:sz w:val="28"/>
          <w:szCs w:val="28"/>
        </w:rPr>
        <w:t>, от 24.10.2019 №15/70</w:t>
      </w:r>
      <w:r w:rsidR="009B352C">
        <w:rPr>
          <w:rFonts w:ascii="PT Astra Serif" w:hAnsi="PT Astra Serif"/>
          <w:color w:val="000000" w:themeColor="text1"/>
          <w:sz w:val="28"/>
          <w:szCs w:val="28"/>
        </w:rPr>
        <w:t>, от 30.01.2020 №21/92</w:t>
      </w:r>
      <w:r w:rsidR="008112A9">
        <w:rPr>
          <w:rFonts w:ascii="PT Astra Serif" w:hAnsi="PT Astra Serif"/>
          <w:color w:val="000000" w:themeColor="text1"/>
          <w:sz w:val="28"/>
          <w:szCs w:val="28"/>
        </w:rPr>
        <w:t>, от 30.10.2020 №27/125</w:t>
      </w:r>
      <w:r w:rsidR="007C300C">
        <w:rPr>
          <w:rFonts w:ascii="PT Astra Serif" w:hAnsi="PT Astra Serif"/>
          <w:color w:val="000000" w:themeColor="text1"/>
          <w:sz w:val="28"/>
          <w:szCs w:val="28"/>
        </w:rPr>
        <w:t>, от 27.08.2021 №38/173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 xml:space="preserve">, от 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23.12.2021 №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43/203</w:t>
      </w:r>
      <w:r w:rsidR="00534672" w:rsidRPr="009926A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) </w:t>
      </w:r>
      <w:r w:rsidR="009926AD" w:rsidRPr="009926AD">
        <w:rPr>
          <w:rFonts w:ascii="PT Astra Serif" w:eastAsia="Times New Roman" w:hAnsi="PT Astra Serif"/>
          <w:sz w:val="28"/>
          <w:szCs w:val="28"/>
        </w:rPr>
        <w:t>изменения</w:t>
      </w:r>
      <w:r w:rsidR="009926AD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следующего содержания:</w:t>
      </w:r>
      <w:proofErr w:type="gramEnd"/>
    </w:p>
    <w:p w:rsidR="001609C4" w:rsidRPr="009926AD" w:rsidRDefault="002A45A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1.1. 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>П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ункт 2.1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статьи 2 изложить</w:t>
      </w:r>
      <w:r w:rsidR="001609C4" w:rsidRPr="009926AD">
        <w:rPr>
          <w:rFonts w:ascii="PT Astra Serif" w:eastAsia="Times New Roman" w:hAnsi="PT Astra Serif"/>
          <w:sz w:val="28"/>
          <w:szCs w:val="28"/>
        </w:rPr>
        <w:t xml:space="preserve">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«2.1. Первая профессиональная квалификационная группа включает в себя профессиональную квалификационную группу «Общеотраслевые профессии рабочих первого уровня» и профессиональную квалификационную группу «Общеотраслевые должности служащих первого уровня». Базовый оклад составляет </w:t>
      </w:r>
      <w:r w:rsidR="00393DF9">
        <w:rPr>
          <w:rFonts w:ascii="PT Astra Serif" w:eastAsia="Times New Roman" w:hAnsi="PT Astra Serif"/>
          <w:sz w:val="28"/>
          <w:szCs w:val="28"/>
        </w:rPr>
        <w:t>5 6</w:t>
      </w:r>
      <w:r w:rsidR="005516DB">
        <w:rPr>
          <w:rFonts w:ascii="PT Astra Serif" w:eastAsia="Times New Roman" w:hAnsi="PT Astra Serif"/>
          <w:sz w:val="28"/>
          <w:szCs w:val="28"/>
        </w:rPr>
        <w:t>50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7C300C">
        <w:rPr>
          <w:rFonts w:ascii="PT Astra Serif" w:eastAsia="Times New Roman" w:hAnsi="PT Astra Serif"/>
          <w:sz w:val="28"/>
          <w:szCs w:val="28"/>
        </w:rPr>
        <w:t xml:space="preserve">пять тысяч </w:t>
      </w:r>
      <w:r w:rsidR="00393DF9">
        <w:rPr>
          <w:rFonts w:ascii="PT Astra Serif" w:eastAsia="Times New Roman" w:hAnsi="PT Astra Serif"/>
          <w:sz w:val="28"/>
          <w:szCs w:val="28"/>
        </w:rPr>
        <w:t>шестьсот</w:t>
      </w:r>
      <w:r w:rsidR="005516DB">
        <w:rPr>
          <w:rFonts w:ascii="PT Astra Serif" w:eastAsia="Times New Roman" w:hAnsi="PT Astra Serif"/>
          <w:sz w:val="28"/>
          <w:szCs w:val="28"/>
        </w:rPr>
        <w:t xml:space="preserve"> пятьдесят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рублей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>»</w:t>
      </w:r>
      <w:r w:rsidRPr="009926AD">
        <w:rPr>
          <w:rFonts w:ascii="PT Astra Serif" w:eastAsia="Times New Roman" w:hAnsi="PT Astra Serif"/>
          <w:sz w:val="28"/>
          <w:szCs w:val="28"/>
        </w:rPr>
        <w:t>;</w:t>
      </w:r>
    </w:p>
    <w:p w:rsidR="00561D1F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1.2.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>ункт 2.2 статьи 2 изложить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«2.2. Вторая профессиональная квалификационная группа включает в себя профессиональную квалификационную группу «Общеотраслевые профессии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рабочих второго уровня» и профессиональную квалификационную </w:t>
      </w:r>
      <w:r w:rsidR="00787019" w:rsidRPr="009926AD">
        <w:rPr>
          <w:rFonts w:ascii="PT Astra Serif" w:eastAsia="Times New Roman" w:hAnsi="PT Astra Serif"/>
          <w:sz w:val="28"/>
          <w:szCs w:val="28"/>
        </w:rPr>
        <w:lastRenderedPageBreak/>
        <w:t>группу «Общеотраслевые должности служащих второго уровня». Базовый оклад соста</w:t>
      </w:r>
      <w:r w:rsidR="00857962">
        <w:rPr>
          <w:rFonts w:ascii="PT Astra Serif" w:eastAsia="Times New Roman" w:hAnsi="PT Astra Serif"/>
          <w:sz w:val="28"/>
          <w:szCs w:val="28"/>
        </w:rPr>
        <w:t xml:space="preserve">вляет </w:t>
      </w:r>
      <w:r w:rsidR="005516DB">
        <w:rPr>
          <w:rFonts w:ascii="PT Astra Serif" w:eastAsia="Times New Roman" w:hAnsi="PT Astra Serif"/>
          <w:sz w:val="28"/>
          <w:szCs w:val="28"/>
        </w:rPr>
        <w:t>6 920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5516DB">
        <w:rPr>
          <w:rFonts w:ascii="PT Astra Serif" w:eastAsia="Times New Roman" w:hAnsi="PT Astra Serif"/>
          <w:sz w:val="28"/>
          <w:szCs w:val="28"/>
        </w:rPr>
        <w:t>шесть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5516DB">
        <w:rPr>
          <w:rFonts w:ascii="PT Astra Serif" w:eastAsia="Times New Roman" w:hAnsi="PT Astra Serif"/>
          <w:sz w:val="28"/>
          <w:szCs w:val="28"/>
        </w:rPr>
        <w:t>девятьсот двадцать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>)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рублей»;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1.3.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>ункт 2.3 статьи 2 изложить в следующей редакции: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«2.3. Третья профессиональная квалификационная группа включает в себя профессиональную квалификационную группу «Общеотраслевые профессии рабочих третьего уровня» и профессиональную квалификационную группу «Общеотраслевые должности служащих третьего уровня». Базовый оклад составляет </w:t>
      </w:r>
      <w:r w:rsidR="005516DB">
        <w:rPr>
          <w:rFonts w:ascii="PT Astra Serif" w:eastAsia="Times New Roman" w:hAnsi="PT Astra Serif"/>
          <w:sz w:val="28"/>
          <w:szCs w:val="28"/>
        </w:rPr>
        <w:t>7 920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5516DB">
        <w:rPr>
          <w:rFonts w:ascii="PT Astra Serif" w:eastAsia="Times New Roman" w:hAnsi="PT Astra Serif"/>
          <w:sz w:val="28"/>
          <w:szCs w:val="28"/>
        </w:rPr>
        <w:t xml:space="preserve">семь </w:t>
      </w:r>
      <w:r w:rsidR="003C672E" w:rsidRPr="009926AD">
        <w:rPr>
          <w:rFonts w:ascii="PT Astra Serif" w:eastAsia="Times New Roman" w:hAnsi="PT Astra Serif"/>
          <w:sz w:val="28"/>
          <w:szCs w:val="28"/>
        </w:rPr>
        <w:t xml:space="preserve">тысяч </w:t>
      </w:r>
      <w:r w:rsidR="005516DB">
        <w:rPr>
          <w:rFonts w:ascii="PT Astra Serif" w:eastAsia="Times New Roman" w:hAnsi="PT Astra Serif"/>
          <w:sz w:val="28"/>
          <w:szCs w:val="28"/>
        </w:rPr>
        <w:t>девятьсот двадцать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Pr="009926AD">
        <w:rPr>
          <w:rFonts w:ascii="PT Astra Serif" w:eastAsia="Times New Roman" w:hAnsi="PT Astra Serif"/>
          <w:sz w:val="28"/>
          <w:szCs w:val="28"/>
        </w:rPr>
        <w:t>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1.4.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3F2C21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>ункт</w:t>
      </w:r>
      <w:r w:rsidR="00135937" w:rsidRPr="009926AD">
        <w:rPr>
          <w:rFonts w:ascii="PT Astra Serif" w:eastAsia="Times New Roman" w:hAnsi="PT Astra Serif"/>
          <w:sz w:val="28"/>
          <w:szCs w:val="28"/>
        </w:rPr>
        <w:t xml:space="preserve"> 2.4 статьи 2 изложить в следующее редакции:</w:t>
      </w:r>
    </w:p>
    <w:p w:rsidR="00135937" w:rsidRPr="009926AD" w:rsidRDefault="00135937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«2.4. Четвертая профессиональная квалификационная группа включает в себя профессиональную квалификационную группу «Общеотраслевые профессии рабочих четвертого уровня» и профессиональную квалификационную группу «Общеотраслевые должности служащих четвертого уровня». Базовый оклад составляет </w:t>
      </w:r>
      <w:r w:rsidR="00393DF9">
        <w:rPr>
          <w:rFonts w:ascii="PT Astra Serif" w:eastAsia="Times New Roman" w:hAnsi="PT Astra Serif"/>
          <w:sz w:val="28"/>
          <w:szCs w:val="28"/>
        </w:rPr>
        <w:t xml:space="preserve">9 </w:t>
      </w:r>
      <w:r w:rsidR="005516DB">
        <w:rPr>
          <w:rFonts w:ascii="PT Astra Serif" w:eastAsia="Times New Roman" w:hAnsi="PT Astra Serif"/>
          <w:sz w:val="28"/>
          <w:szCs w:val="28"/>
        </w:rPr>
        <w:t>0</w:t>
      </w:r>
      <w:r w:rsidR="0038102A">
        <w:rPr>
          <w:rFonts w:ascii="PT Astra Serif" w:eastAsia="Times New Roman" w:hAnsi="PT Astra Serif"/>
          <w:sz w:val="28"/>
          <w:szCs w:val="28"/>
        </w:rPr>
        <w:t>7</w:t>
      </w:r>
      <w:r w:rsidR="005516DB">
        <w:rPr>
          <w:rFonts w:ascii="PT Astra Serif" w:eastAsia="Times New Roman" w:hAnsi="PT Astra Serif"/>
          <w:sz w:val="28"/>
          <w:szCs w:val="28"/>
        </w:rPr>
        <w:t>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393DF9">
        <w:rPr>
          <w:rFonts w:ascii="PT Astra Serif" w:eastAsia="Times New Roman" w:hAnsi="PT Astra Serif"/>
          <w:sz w:val="28"/>
          <w:szCs w:val="28"/>
        </w:rPr>
        <w:t>девять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</w:t>
      </w:r>
      <w:r w:rsidR="00D76F98">
        <w:rPr>
          <w:rFonts w:ascii="PT Astra Serif" w:eastAsia="Times New Roman" w:hAnsi="PT Astra Serif"/>
          <w:sz w:val="28"/>
          <w:szCs w:val="28"/>
        </w:rPr>
        <w:t>тысяч</w:t>
      </w:r>
      <w:r w:rsidR="001F337C">
        <w:rPr>
          <w:rFonts w:ascii="PT Astra Serif" w:eastAsia="Times New Roman" w:hAnsi="PT Astra Serif"/>
          <w:sz w:val="28"/>
          <w:szCs w:val="28"/>
        </w:rPr>
        <w:t xml:space="preserve"> семьдесят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="00D13B29">
        <w:rPr>
          <w:rFonts w:ascii="PT Astra Serif" w:eastAsia="Times New Roman" w:hAnsi="PT Astra Serif"/>
          <w:sz w:val="28"/>
          <w:szCs w:val="28"/>
        </w:rPr>
        <w:t>»;</w:t>
      </w:r>
    </w:p>
    <w:p w:rsidR="00E50A3E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2.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Настоящее решение вступает в силу </w:t>
      </w:r>
      <w:r w:rsidR="00675792">
        <w:rPr>
          <w:rFonts w:ascii="PT Astra Serif" w:eastAsia="Times New Roman" w:hAnsi="PT Astra Serif"/>
          <w:sz w:val="28"/>
          <w:szCs w:val="28"/>
        </w:rPr>
        <w:t>с 01.</w:t>
      </w:r>
      <w:r w:rsidR="00393DF9">
        <w:rPr>
          <w:rFonts w:ascii="PT Astra Serif" w:eastAsia="Times New Roman" w:hAnsi="PT Astra Serif"/>
          <w:sz w:val="28"/>
          <w:szCs w:val="28"/>
        </w:rPr>
        <w:t>10</w:t>
      </w:r>
      <w:r w:rsidR="00675792">
        <w:rPr>
          <w:rFonts w:ascii="PT Astra Serif" w:eastAsia="Times New Roman" w:hAnsi="PT Astra Serif"/>
          <w:sz w:val="28"/>
          <w:szCs w:val="28"/>
        </w:rPr>
        <w:t>.202</w:t>
      </w:r>
      <w:r w:rsidR="00B124CB">
        <w:rPr>
          <w:rFonts w:ascii="PT Astra Serif" w:eastAsia="Times New Roman" w:hAnsi="PT Astra Serif"/>
          <w:sz w:val="28"/>
          <w:szCs w:val="28"/>
        </w:rPr>
        <w:t>2</w:t>
      </w:r>
      <w:r w:rsidR="00E50A3E">
        <w:rPr>
          <w:rFonts w:ascii="PT Astra Serif" w:eastAsia="Times New Roman" w:hAnsi="PT Astra Serif"/>
          <w:sz w:val="28"/>
          <w:szCs w:val="28"/>
        </w:rPr>
        <w:t>.</w:t>
      </w:r>
    </w:p>
    <w:p w:rsidR="002A45A9" w:rsidRPr="009926AD" w:rsidRDefault="005516DB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</w:t>
      </w:r>
      <w:r w:rsidR="00735736" w:rsidRPr="009926AD">
        <w:rPr>
          <w:rFonts w:ascii="PT Astra Serif" w:eastAsia="Times New Roman" w:hAnsi="PT Astra Serif"/>
          <w:sz w:val="28"/>
          <w:szCs w:val="28"/>
        </w:rPr>
        <w:t>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2D4279">
        <w:rPr>
          <w:rFonts w:ascii="PT Astra Serif" w:eastAsia="Times New Roman" w:hAnsi="PT Astra Serif"/>
          <w:color w:val="000000"/>
          <w:sz w:val="28"/>
          <w:szCs w:val="28"/>
        </w:rPr>
        <w:t xml:space="preserve">Настоящее решение подлежит </w:t>
      </w:r>
      <w:r w:rsidR="002D4279">
        <w:rPr>
          <w:rFonts w:ascii="PT Astra Serif" w:hAnsi="PT Astra Serif"/>
          <w:sz w:val="28"/>
          <w:szCs w:val="28"/>
        </w:rPr>
        <w:t xml:space="preserve">официальному опубликованию  и </w:t>
      </w:r>
      <w:r w:rsidR="002D4279">
        <w:rPr>
          <w:rFonts w:ascii="PT Astra Serif" w:eastAsia="Times New Roman" w:hAnsi="PT Astra Serif"/>
          <w:color w:val="000000"/>
          <w:sz w:val="28"/>
          <w:szCs w:val="28"/>
        </w:rPr>
        <w:t>размещению в официальном сетевом издании муниципального образования «</w:t>
      </w:r>
      <w:proofErr w:type="spellStart"/>
      <w:r w:rsidR="002D4279">
        <w:rPr>
          <w:rFonts w:ascii="PT Astra Serif" w:eastAsia="Times New Roman" w:hAnsi="PT Astra Serif"/>
          <w:color w:val="000000"/>
          <w:sz w:val="28"/>
          <w:szCs w:val="28"/>
        </w:rPr>
        <w:t>Мелекесский</w:t>
      </w:r>
      <w:proofErr w:type="spellEnd"/>
      <w:r w:rsidR="002D4279">
        <w:rPr>
          <w:rFonts w:ascii="PT Astra Serif" w:eastAsia="Times New Roman" w:hAnsi="PT Astra Serif"/>
          <w:color w:val="000000"/>
          <w:sz w:val="28"/>
          <w:szCs w:val="28"/>
        </w:rPr>
        <w:t xml:space="preserve"> район» Ульяновской области</w:t>
      </w:r>
      <w:r w:rsidR="00E605EA" w:rsidRPr="00E605EA">
        <w:rPr>
          <w:rFonts w:ascii="PT Astra Serif" w:eastAsia="Times New Roman" w:hAnsi="PT Astra Serif"/>
          <w:color w:val="000000"/>
          <w:sz w:val="28"/>
          <w:szCs w:val="28"/>
        </w:rPr>
        <w:t>(https://melekess-pressa.ru)</w:t>
      </w:r>
      <w:r w:rsidR="002D4279">
        <w:rPr>
          <w:rFonts w:ascii="PT Astra Serif" w:eastAsia="Times New Roman" w:hAnsi="PT Astra Serif"/>
          <w:color w:val="000000"/>
          <w:sz w:val="28"/>
          <w:szCs w:val="28"/>
        </w:rPr>
        <w:t>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</w:t>
      </w:r>
      <w:r w:rsidR="00E605EA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E605EA" w:rsidRPr="00E605EA">
        <w:rPr>
          <w:rFonts w:ascii="PT Astra Serif" w:eastAsia="Times New Roman" w:hAnsi="PT Astra Serif"/>
          <w:color w:val="000000"/>
          <w:sz w:val="28"/>
          <w:szCs w:val="28"/>
        </w:rPr>
        <w:t>(http://adm-melekess.ru)</w:t>
      </w:r>
      <w:r w:rsidR="00A8049E" w:rsidRPr="009926AD">
        <w:rPr>
          <w:rFonts w:ascii="PT Astra Serif" w:hAnsi="PT Astra Serif"/>
          <w:sz w:val="28"/>
          <w:szCs w:val="28"/>
        </w:rPr>
        <w:t>.</w:t>
      </w:r>
    </w:p>
    <w:p w:rsidR="002A45A9" w:rsidRPr="009926AD" w:rsidRDefault="005516DB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</w:t>
      </w:r>
      <w:r w:rsidR="002A45A9" w:rsidRPr="009926AD">
        <w:rPr>
          <w:rFonts w:ascii="PT Astra Serif" w:eastAsia="Times New Roman" w:hAnsi="PT Astra Serif"/>
          <w:sz w:val="28"/>
          <w:szCs w:val="28"/>
        </w:rPr>
        <w:t>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К</w:t>
      </w:r>
      <w:r w:rsidR="002A45A9" w:rsidRPr="009926AD">
        <w:rPr>
          <w:rFonts w:ascii="PT Astra Serif" w:eastAsia="Times New Roman" w:hAnsi="PT Astra Serif"/>
          <w:sz w:val="28"/>
          <w:szCs w:val="28"/>
        </w:rPr>
        <w:t>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 (К.В. Мороз).</w:t>
      </w:r>
    </w:p>
    <w:p w:rsidR="002A45A9" w:rsidRPr="009926AD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A8049E" w:rsidRPr="009926AD" w:rsidRDefault="00A8049E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Глава муниципального образования</w:t>
      </w:r>
    </w:p>
    <w:p w:rsidR="002A45A9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«Мелекесский район»                                                 </w:t>
      </w:r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       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          </w:t>
      </w:r>
      <w:r w:rsidR="00A8049E" w:rsidRPr="009926AD">
        <w:rPr>
          <w:rFonts w:ascii="PT Astra Serif" w:hAnsi="PT Astra Serif"/>
          <w:bCs/>
          <w:sz w:val="28"/>
          <w:szCs w:val="28"/>
        </w:rPr>
        <w:t>О.В. Мартынова</w:t>
      </w: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sectPr w:rsidR="00F559BA" w:rsidRPr="009926AD" w:rsidSect="00006B5E">
      <w:pgSz w:w="11906" w:h="16838"/>
      <w:pgMar w:top="993" w:right="567" w:bottom="993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35"/>
    <w:rsid w:val="00006B5E"/>
    <w:rsid w:val="000203F2"/>
    <w:rsid w:val="000A3423"/>
    <w:rsid w:val="00111EBB"/>
    <w:rsid w:val="00135937"/>
    <w:rsid w:val="001609C4"/>
    <w:rsid w:val="001C17CA"/>
    <w:rsid w:val="001F337C"/>
    <w:rsid w:val="002257DB"/>
    <w:rsid w:val="00234296"/>
    <w:rsid w:val="002A45A9"/>
    <w:rsid w:val="002D4279"/>
    <w:rsid w:val="00340E75"/>
    <w:rsid w:val="0038102A"/>
    <w:rsid w:val="00393DF9"/>
    <w:rsid w:val="003C672E"/>
    <w:rsid w:val="003E1BA9"/>
    <w:rsid w:val="003F2C21"/>
    <w:rsid w:val="00420CDA"/>
    <w:rsid w:val="00426C35"/>
    <w:rsid w:val="004619F3"/>
    <w:rsid w:val="004767C2"/>
    <w:rsid w:val="004C2B5E"/>
    <w:rsid w:val="004D4302"/>
    <w:rsid w:val="00534672"/>
    <w:rsid w:val="005516DB"/>
    <w:rsid w:val="00561D1F"/>
    <w:rsid w:val="006218C0"/>
    <w:rsid w:val="00675792"/>
    <w:rsid w:val="00732590"/>
    <w:rsid w:val="00735736"/>
    <w:rsid w:val="00737627"/>
    <w:rsid w:val="00782E3E"/>
    <w:rsid w:val="00787019"/>
    <w:rsid w:val="007C300C"/>
    <w:rsid w:val="007D5673"/>
    <w:rsid w:val="007E30A4"/>
    <w:rsid w:val="008112A9"/>
    <w:rsid w:val="008227C8"/>
    <w:rsid w:val="00857962"/>
    <w:rsid w:val="008610E2"/>
    <w:rsid w:val="00907284"/>
    <w:rsid w:val="00934CC0"/>
    <w:rsid w:val="009926AD"/>
    <w:rsid w:val="00997384"/>
    <w:rsid w:val="009A3441"/>
    <w:rsid w:val="009B352C"/>
    <w:rsid w:val="009C659E"/>
    <w:rsid w:val="009D7421"/>
    <w:rsid w:val="00A16FAC"/>
    <w:rsid w:val="00A45114"/>
    <w:rsid w:val="00A47CA8"/>
    <w:rsid w:val="00A67D13"/>
    <w:rsid w:val="00A8049E"/>
    <w:rsid w:val="00B0366C"/>
    <w:rsid w:val="00B124CB"/>
    <w:rsid w:val="00B322DC"/>
    <w:rsid w:val="00B53687"/>
    <w:rsid w:val="00B67B3F"/>
    <w:rsid w:val="00B77CE6"/>
    <w:rsid w:val="00BB6E6C"/>
    <w:rsid w:val="00BF2631"/>
    <w:rsid w:val="00C01050"/>
    <w:rsid w:val="00C45751"/>
    <w:rsid w:val="00C74712"/>
    <w:rsid w:val="00C75DE0"/>
    <w:rsid w:val="00D13B29"/>
    <w:rsid w:val="00D2380B"/>
    <w:rsid w:val="00D70664"/>
    <w:rsid w:val="00D74D5D"/>
    <w:rsid w:val="00D7650A"/>
    <w:rsid w:val="00D76F98"/>
    <w:rsid w:val="00E10FEE"/>
    <w:rsid w:val="00E2000F"/>
    <w:rsid w:val="00E50A3E"/>
    <w:rsid w:val="00E605EA"/>
    <w:rsid w:val="00ED1190"/>
    <w:rsid w:val="00F559BA"/>
    <w:rsid w:val="00F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user</cp:lastModifiedBy>
  <cp:revision>21</cp:revision>
  <cp:lastPrinted>2022-10-03T06:32:00Z</cp:lastPrinted>
  <dcterms:created xsi:type="dcterms:W3CDTF">2021-08-11T09:36:00Z</dcterms:created>
  <dcterms:modified xsi:type="dcterms:W3CDTF">2022-10-03T08:43:00Z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